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4D" w:rsidRDefault="00DD59F5">
      <w:pPr>
        <w:pStyle w:val="Title"/>
      </w:pPr>
      <w:bookmarkStart w:id="0" w:name="_GoBack"/>
      <w:bookmarkEnd w:id="0"/>
      <w:r>
        <w:t>Lambda Chi Alpha</w:t>
      </w:r>
    </w:p>
    <w:p w:rsidR="00A9524D" w:rsidRDefault="00681685">
      <w:pPr>
        <w:pStyle w:val="Subtitle"/>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align>left</wp:align>
                </wp:positionH>
                <wp:positionV relativeFrom="paragraph">
                  <wp:posOffset>711200</wp:posOffset>
                </wp:positionV>
                <wp:extent cx="2240280" cy="7532370"/>
                <wp:effectExtent l="0" t="0" r="7620" b="1143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40280" cy="7532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A9524D" w:rsidTr="0060735B">
                              <w:trPr>
                                <w:trHeight w:hRule="exact" w:val="7578"/>
                              </w:trPr>
                              <w:tc>
                                <w:tcPr>
                                  <w:tcW w:w="3518" w:type="dxa"/>
                                  <w:shd w:val="clear" w:color="auto" w:fill="52237F" w:themeFill="accent1"/>
                                  <w:tcMar>
                                    <w:top w:w="288" w:type="dxa"/>
                                    <w:bottom w:w="288" w:type="dxa"/>
                                  </w:tcMar>
                                </w:tcPr>
                                <w:p w:rsidR="00A9524D" w:rsidRDefault="00DD59F5">
                                  <w:pPr>
                                    <w:pStyle w:val="BlockHeading"/>
                                  </w:pPr>
                                  <w:r>
                                    <w:t>Golf Outing</w:t>
                                  </w:r>
                                </w:p>
                                <w:p w:rsidR="0060735B" w:rsidRDefault="00DD59F5" w:rsidP="0060735B">
                                  <w:pPr>
                                    <w:pStyle w:val="BlockText"/>
                                    <w:rPr>
                                      <w:sz w:val="24"/>
                                    </w:rPr>
                                  </w:pPr>
                                  <w:r w:rsidRPr="0060735B">
                                    <w:rPr>
                                      <w:sz w:val="24"/>
                                    </w:rPr>
                                    <w:t>Thanks to everyone who came out to the golf outing.</w:t>
                                  </w:r>
                                  <w:r w:rsidR="008252F3" w:rsidRPr="0060735B">
                                    <w:rPr>
                                      <w:sz w:val="24"/>
                                    </w:rPr>
                                    <w:t xml:space="preserve"> </w:t>
                                  </w:r>
                                  <w:r w:rsidR="0060735B">
                                    <w:rPr>
                                      <w:sz w:val="24"/>
                                    </w:rPr>
                                    <w:t>The weather was just a bit chilly</w:t>
                                  </w:r>
                                  <w:r w:rsidR="008252F3" w:rsidRPr="0060735B">
                                    <w:rPr>
                                      <w:sz w:val="24"/>
                                    </w:rPr>
                                    <w:t>, but i</w:t>
                                  </w:r>
                                  <w:r w:rsidRPr="0060735B">
                                    <w:rPr>
                                      <w:sz w:val="24"/>
                                    </w:rPr>
                                    <w:t>t was great to meet all of you</w:t>
                                  </w:r>
                                  <w:r w:rsidR="005D72AC" w:rsidRPr="0060735B">
                                    <w:rPr>
                                      <w:sz w:val="24"/>
                                    </w:rPr>
                                    <w:t>.</w:t>
                                  </w:r>
                                </w:p>
                                <w:p w:rsidR="0060735B" w:rsidRPr="0060735B" w:rsidRDefault="005D72AC" w:rsidP="0060735B">
                                  <w:pPr>
                                    <w:pStyle w:val="BlockText"/>
                                    <w:rPr>
                                      <w:sz w:val="24"/>
                                    </w:rPr>
                                  </w:pPr>
                                  <w:r w:rsidRPr="0060735B">
                                    <w:rPr>
                                      <w:sz w:val="24"/>
                                    </w:rPr>
                                    <w:t xml:space="preserve"> If you have any comments or ideas to help with planning of next year’s outing. Feel free to email me.</w:t>
                                  </w:r>
                                </w:p>
                                <w:p w:rsidR="008252F3" w:rsidRPr="0060735B" w:rsidRDefault="0060735B">
                                  <w:pPr>
                                    <w:pStyle w:val="BlockText"/>
                                    <w:rPr>
                                      <w:sz w:val="24"/>
                                    </w:rPr>
                                  </w:pPr>
                                  <w:r>
                                    <w:rPr>
                                      <w:sz w:val="24"/>
                                    </w:rPr>
                                    <w:t>Hope to see you all at future events.</w:t>
                                  </w:r>
                                </w:p>
                                <w:p w:rsidR="008252F3" w:rsidRPr="0060735B" w:rsidRDefault="008252F3" w:rsidP="008252F3">
                                  <w:pPr>
                                    <w:pStyle w:val="BlockText"/>
                                    <w:ind w:left="0"/>
                                    <w:rPr>
                                      <w:sz w:val="24"/>
                                    </w:rPr>
                                  </w:pPr>
                                </w:p>
                                <w:p w:rsidR="008252F3" w:rsidRPr="0060735B" w:rsidRDefault="008252F3">
                                  <w:pPr>
                                    <w:pStyle w:val="BlockText"/>
                                    <w:rPr>
                                      <w:sz w:val="24"/>
                                    </w:rPr>
                                  </w:pPr>
                                  <w:r w:rsidRPr="0060735B">
                                    <w:rPr>
                                      <w:sz w:val="24"/>
                                    </w:rPr>
                                    <w:t>In ZAX,</w:t>
                                  </w:r>
                                </w:p>
                                <w:p w:rsidR="008252F3" w:rsidRPr="0060735B" w:rsidRDefault="008252F3" w:rsidP="0060735B">
                                  <w:pPr>
                                    <w:pStyle w:val="BlockText"/>
                                    <w:rPr>
                                      <w:sz w:val="24"/>
                                    </w:rPr>
                                  </w:pPr>
                                  <w:r w:rsidRPr="0060735B">
                                    <w:rPr>
                                      <w:sz w:val="24"/>
                                    </w:rPr>
                                    <w:t>Garrett Rietveld</w:t>
                                  </w:r>
                                  <w:r w:rsidR="0060735B" w:rsidRPr="0060735B">
                                    <w:rPr>
                                      <w:sz w:val="24"/>
                                    </w:rPr>
                                    <w:br/>
                                    <w:t>Iota-Sigma 1034</w:t>
                                  </w:r>
                                  <w:r w:rsidRPr="0060735B">
                                    <w:rPr>
                                      <w:sz w:val="24"/>
                                    </w:rPr>
                                    <w:br/>
                                  </w:r>
                                  <w:r w:rsidR="0060735B" w:rsidRPr="0060735B">
                                    <w:t>G</w:t>
                                  </w:r>
                                  <w:r w:rsidRPr="0060735B">
                                    <w:t>arrett.</w:t>
                                  </w:r>
                                  <w:r w:rsidR="0060735B" w:rsidRPr="0060735B">
                                    <w:t>R</w:t>
                                  </w:r>
                                  <w:r w:rsidRPr="0060735B">
                                    <w:t>ietveld@valpo.edu</w:t>
                                  </w:r>
                                </w:p>
                                <w:p w:rsidR="008252F3" w:rsidRDefault="008252F3" w:rsidP="008252F3">
                                  <w:pPr>
                                    <w:pStyle w:val="BlockText"/>
                                    <w:ind w:left="0"/>
                                  </w:pPr>
                                </w:p>
                              </w:tc>
                            </w:tr>
                            <w:tr w:rsidR="00A9524D">
                              <w:trPr>
                                <w:trHeight w:hRule="exact" w:val="288"/>
                              </w:trPr>
                              <w:tc>
                                <w:tcPr>
                                  <w:tcW w:w="3518" w:type="dxa"/>
                                </w:tcPr>
                                <w:p w:rsidR="00A9524D" w:rsidRDefault="00A9524D"/>
                              </w:tc>
                            </w:tr>
                            <w:tr w:rsidR="00A9524D">
                              <w:trPr>
                                <w:trHeight w:hRule="exact" w:val="3312"/>
                              </w:trPr>
                              <w:tc>
                                <w:tcPr>
                                  <w:tcW w:w="3518" w:type="dxa"/>
                                </w:tcPr>
                                <w:p w:rsidR="00A9524D" w:rsidRDefault="005D72AC">
                                  <w:r>
                                    <w:rPr>
                                      <w:noProof/>
                                      <w:lang w:eastAsia="en-US"/>
                                    </w:rPr>
                                    <w:drawing>
                                      <wp:inline distT="0" distB="0" distL="0" distR="0" wp14:anchorId="5B0B1E5B" wp14:editId="54986A3D">
                                        <wp:extent cx="2291383" cy="1741442"/>
                                        <wp:effectExtent l="0" t="0" r="0" b="0"/>
                                        <wp:docPr id="2" name="Picture 2" descr="https://lh5.googleusercontent.com/6ef47MCkFCH98pTkfj-El4YdUY56P5lbqdoCKDkPBX8=w628-h479-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6ef47MCkFCH98pTkfj-El4YdUY56P5lbqdoCKDkPBX8=w628-h479-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0351" cy="1763457"/>
                                                </a:xfrm>
                                                <a:prstGeom prst="rect">
                                                  <a:avLst/>
                                                </a:prstGeom>
                                                <a:noFill/>
                                                <a:ln>
                                                  <a:noFill/>
                                                </a:ln>
                                              </pic:spPr>
                                            </pic:pic>
                                          </a:graphicData>
                                        </a:graphic>
                                      </wp:inline>
                                    </w:drawing>
                                  </w:r>
                                </w:p>
                              </w:tc>
                            </w:tr>
                          </w:tbl>
                          <w:sdt>
                            <w:sdtPr>
                              <w:id w:val="-614295671"/>
                              <w:placeholder>
                                <w:docPart w:val="8EADF3A770F94146874098CEAF414308"/>
                              </w:placeholder>
                              <w:temporary/>
                              <w:showingPlcHdr/>
                              <w:text/>
                            </w:sdtPr>
                            <w:sdtEndPr/>
                            <w:sdtContent>
                              <w:p w:rsidR="00A9524D" w:rsidRDefault="00681685">
                                <w:pPr>
                                  <w:pStyle w:val="Caption"/>
                                </w:pPr>
                                <w:r>
                                  <w:t>[Click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for laying out a highlighted story and photo." style="position:absolute;margin-left:0;margin-top:56pt;width:176.4pt;height:593.1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A9524D" w:rsidTr="0060735B">
                        <w:trPr>
                          <w:trHeight w:hRule="exact" w:val="7578"/>
                        </w:trPr>
                        <w:tc>
                          <w:tcPr>
                            <w:tcW w:w="3518" w:type="dxa"/>
                            <w:shd w:val="clear" w:color="auto" w:fill="52237F" w:themeFill="accent1"/>
                            <w:tcMar>
                              <w:top w:w="288" w:type="dxa"/>
                              <w:bottom w:w="288" w:type="dxa"/>
                            </w:tcMar>
                          </w:tcPr>
                          <w:p w:rsidR="00A9524D" w:rsidRDefault="00DD59F5">
                            <w:pPr>
                              <w:pStyle w:val="BlockHeading"/>
                            </w:pPr>
                            <w:r>
                              <w:t>Golf Outing</w:t>
                            </w:r>
                          </w:p>
                          <w:p w:rsidR="0060735B" w:rsidRDefault="00DD59F5" w:rsidP="0060735B">
                            <w:pPr>
                              <w:pStyle w:val="BlockText"/>
                              <w:rPr>
                                <w:sz w:val="24"/>
                              </w:rPr>
                            </w:pPr>
                            <w:r w:rsidRPr="0060735B">
                              <w:rPr>
                                <w:sz w:val="24"/>
                              </w:rPr>
                              <w:t>Thanks to everyone who came out to the golf outing.</w:t>
                            </w:r>
                            <w:r w:rsidR="008252F3" w:rsidRPr="0060735B">
                              <w:rPr>
                                <w:sz w:val="24"/>
                              </w:rPr>
                              <w:t xml:space="preserve"> </w:t>
                            </w:r>
                            <w:r w:rsidR="0060735B">
                              <w:rPr>
                                <w:sz w:val="24"/>
                              </w:rPr>
                              <w:t>The weather was just a bit chilly</w:t>
                            </w:r>
                            <w:r w:rsidR="008252F3" w:rsidRPr="0060735B">
                              <w:rPr>
                                <w:sz w:val="24"/>
                              </w:rPr>
                              <w:t>, but i</w:t>
                            </w:r>
                            <w:r w:rsidRPr="0060735B">
                              <w:rPr>
                                <w:sz w:val="24"/>
                              </w:rPr>
                              <w:t>t was great to meet all of you</w:t>
                            </w:r>
                            <w:r w:rsidR="005D72AC" w:rsidRPr="0060735B">
                              <w:rPr>
                                <w:sz w:val="24"/>
                              </w:rPr>
                              <w:t>.</w:t>
                            </w:r>
                          </w:p>
                          <w:p w:rsidR="0060735B" w:rsidRPr="0060735B" w:rsidRDefault="005D72AC" w:rsidP="0060735B">
                            <w:pPr>
                              <w:pStyle w:val="BlockText"/>
                              <w:rPr>
                                <w:sz w:val="24"/>
                              </w:rPr>
                            </w:pPr>
                            <w:r w:rsidRPr="0060735B">
                              <w:rPr>
                                <w:sz w:val="24"/>
                              </w:rPr>
                              <w:t xml:space="preserve"> If you have any comments or ideas to help with planning of next year’s outing. Feel free to email me.</w:t>
                            </w:r>
                          </w:p>
                          <w:p w:rsidR="008252F3" w:rsidRPr="0060735B" w:rsidRDefault="0060735B">
                            <w:pPr>
                              <w:pStyle w:val="BlockText"/>
                              <w:rPr>
                                <w:sz w:val="24"/>
                              </w:rPr>
                            </w:pPr>
                            <w:r>
                              <w:rPr>
                                <w:sz w:val="24"/>
                              </w:rPr>
                              <w:t>Hope to see you all at future events.</w:t>
                            </w:r>
                          </w:p>
                          <w:p w:rsidR="008252F3" w:rsidRPr="0060735B" w:rsidRDefault="008252F3" w:rsidP="008252F3">
                            <w:pPr>
                              <w:pStyle w:val="BlockText"/>
                              <w:ind w:left="0"/>
                              <w:rPr>
                                <w:sz w:val="24"/>
                              </w:rPr>
                            </w:pPr>
                          </w:p>
                          <w:p w:rsidR="008252F3" w:rsidRPr="0060735B" w:rsidRDefault="008252F3">
                            <w:pPr>
                              <w:pStyle w:val="BlockText"/>
                              <w:rPr>
                                <w:sz w:val="24"/>
                              </w:rPr>
                            </w:pPr>
                            <w:r w:rsidRPr="0060735B">
                              <w:rPr>
                                <w:sz w:val="24"/>
                              </w:rPr>
                              <w:t>In ZAX,</w:t>
                            </w:r>
                          </w:p>
                          <w:p w:rsidR="008252F3" w:rsidRPr="0060735B" w:rsidRDefault="008252F3" w:rsidP="0060735B">
                            <w:pPr>
                              <w:pStyle w:val="BlockText"/>
                              <w:rPr>
                                <w:sz w:val="24"/>
                              </w:rPr>
                            </w:pPr>
                            <w:r w:rsidRPr="0060735B">
                              <w:rPr>
                                <w:sz w:val="24"/>
                              </w:rPr>
                              <w:t>Garrett Rietveld</w:t>
                            </w:r>
                            <w:r w:rsidR="0060735B" w:rsidRPr="0060735B">
                              <w:rPr>
                                <w:sz w:val="24"/>
                              </w:rPr>
                              <w:br/>
                              <w:t>Iota-Sigma 1034</w:t>
                            </w:r>
                            <w:r w:rsidRPr="0060735B">
                              <w:rPr>
                                <w:sz w:val="24"/>
                              </w:rPr>
                              <w:br/>
                            </w:r>
                            <w:r w:rsidR="0060735B" w:rsidRPr="0060735B">
                              <w:t>G</w:t>
                            </w:r>
                            <w:r w:rsidRPr="0060735B">
                              <w:t>arrett.</w:t>
                            </w:r>
                            <w:r w:rsidR="0060735B" w:rsidRPr="0060735B">
                              <w:t>R</w:t>
                            </w:r>
                            <w:r w:rsidRPr="0060735B">
                              <w:t>ietveld@valpo.edu</w:t>
                            </w:r>
                          </w:p>
                          <w:p w:rsidR="008252F3" w:rsidRDefault="008252F3" w:rsidP="008252F3">
                            <w:pPr>
                              <w:pStyle w:val="BlockText"/>
                              <w:ind w:left="0"/>
                            </w:pPr>
                          </w:p>
                        </w:tc>
                      </w:tr>
                      <w:tr w:rsidR="00A9524D">
                        <w:trPr>
                          <w:trHeight w:hRule="exact" w:val="288"/>
                        </w:trPr>
                        <w:tc>
                          <w:tcPr>
                            <w:tcW w:w="3518" w:type="dxa"/>
                          </w:tcPr>
                          <w:p w:rsidR="00A9524D" w:rsidRDefault="00A9524D"/>
                        </w:tc>
                      </w:tr>
                      <w:tr w:rsidR="00A9524D">
                        <w:trPr>
                          <w:trHeight w:hRule="exact" w:val="3312"/>
                        </w:trPr>
                        <w:tc>
                          <w:tcPr>
                            <w:tcW w:w="3518" w:type="dxa"/>
                          </w:tcPr>
                          <w:p w:rsidR="00A9524D" w:rsidRDefault="005D72AC">
                            <w:r>
                              <w:rPr>
                                <w:noProof/>
                                <w:lang w:eastAsia="en-US"/>
                              </w:rPr>
                              <w:drawing>
                                <wp:inline distT="0" distB="0" distL="0" distR="0" wp14:anchorId="5B0B1E5B" wp14:editId="54986A3D">
                                  <wp:extent cx="2291383" cy="1741442"/>
                                  <wp:effectExtent l="0" t="0" r="0" b="0"/>
                                  <wp:docPr id="2" name="Picture 2" descr="https://lh5.googleusercontent.com/6ef47MCkFCH98pTkfj-El4YdUY56P5lbqdoCKDkPBX8=w628-h479-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6ef47MCkFCH98pTkfj-El4YdUY56P5lbqdoCKDkPBX8=w628-h479-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0351" cy="1763457"/>
                                          </a:xfrm>
                                          <a:prstGeom prst="rect">
                                            <a:avLst/>
                                          </a:prstGeom>
                                          <a:noFill/>
                                          <a:ln>
                                            <a:noFill/>
                                          </a:ln>
                                        </pic:spPr>
                                      </pic:pic>
                                    </a:graphicData>
                                  </a:graphic>
                                </wp:inline>
                              </w:drawing>
                            </w:r>
                          </w:p>
                        </w:tc>
                      </w:tr>
                    </w:tbl>
                    <w:sdt>
                      <w:sdtPr>
                        <w:id w:val="-614295671"/>
                        <w:placeholder>
                          <w:docPart w:val="8EADF3A770F94146874098CEAF414308"/>
                        </w:placeholder>
                        <w:temporary/>
                        <w:showingPlcHdr/>
                        <w:text/>
                      </w:sdtPr>
                      <w:sdtEndPr/>
                      <w:sdtContent>
                        <w:p w:rsidR="00A9524D" w:rsidRDefault="00681685">
                          <w:pPr>
                            <w:pStyle w:val="Caption"/>
                          </w:pPr>
                          <w:r>
                            <w:t>[Click here to add a caption]</w:t>
                          </w:r>
                        </w:p>
                      </w:sdtContent>
                    </w:sdt>
                  </w:txbxContent>
                </v:textbox>
                <w10:wrap type="square" anchorx="margin"/>
              </v:shape>
            </w:pict>
          </mc:Fallback>
        </mc:AlternateContent>
      </w:r>
      <w:r w:rsidR="00DD59F5">
        <w:t xml:space="preserve">Iota Sigma April </w:t>
      </w:r>
      <w:r w:rsidR="008252F3">
        <w:t xml:space="preserve">2013 </w:t>
      </w:r>
      <w:r w:rsidR="00DD59F5">
        <w:t>Newsletter</w:t>
      </w:r>
    </w:p>
    <w:p w:rsidR="00A9524D" w:rsidRPr="001D4F2A" w:rsidRDefault="001D4F2A">
      <w:pPr>
        <w:pStyle w:val="Heading1"/>
        <w:rPr>
          <w:sz w:val="28"/>
          <w:szCs w:val="28"/>
        </w:rPr>
      </w:pPr>
      <w:r>
        <w:rPr>
          <w:sz w:val="28"/>
          <w:szCs w:val="28"/>
        </w:rPr>
        <w:t>St. Baldrick’s Results</w:t>
      </w:r>
    </w:p>
    <w:p w:rsidR="00A9524D" w:rsidRPr="001D4F2A" w:rsidRDefault="005D72AC" w:rsidP="001D4F2A">
      <w:pPr>
        <w:rPr>
          <w:sz w:val="24"/>
          <w:szCs w:val="24"/>
        </w:rPr>
      </w:pPr>
      <w:r w:rsidRPr="001D4F2A">
        <w:rPr>
          <w:sz w:val="24"/>
          <w:szCs w:val="24"/>
        </w:rPr>
        <w:t xml:space="preserve">Over the past couple months we have been raising money to support St. Baldrick’s, an organization that helps fund childhood cancer research. </w:t>
      </w:r>
      <w:r w:rsidR="0060735B">
        <w:rPr>
          <w:sz w:val="24"/>
          <w:szCs w:val="24"/>
        </w:rPr>
        <w:t>W</w:t>
      </w:r>
      <w:r w:rsidRPr="001D4F2A">
        <w:rPr>
          <w:sz w:val="24"/>
          <w:szCs w:val="24"/>
        </w:rPr>
        <w:t xml:space="preserve">e raised $1,277 </w:t>
      </w:r>
      <w:r w:rsidR="001D4F2A" w:rsidRPr="001D4F2A">
        <w:rPr>
          <w:sz w:val="24"/>
          <w:szCs w:val="24"/>
        </w:rPr>
        <w:t>which earned us 4</w:t>
      </w:r>
      <w:r w:rsidR="001D4F2A" w:rsidRPr="001D4F2A">
        <w:rPr>
          <w:sz w:val="24"/>
          <w:szCs w:val="24"/>
          <w:vertAlign w:val="superscript"/>
        </w:rPr>
        <w:t>th</w:t>
      </w:r>
      <w:r w:rsidR="001D4F2A" w:rsidRPr="001D4F2A">
        <w:rPr>
          <w:sz w:val="24"/>
          <w:szCs w:val="24"/>
        </w:rPr>
        <w:t xml:space="preserve"> place overall and 1</w:t>
      </w:r>
      <w:r w:rsidR="001D4F2A" w:rsidRPr="001D4F2A">
        <w:rPr>
          <w:sz w:val="24"/>
          <w:szCs w:val="24"/>
          <w:vertAlign w:val="superscript"/>
        </w:rPr>
        <w:t>st</w:t>
      </w:r>
      <w:r w:rsidR="001D4F2A" w:rsidRPr="001D4F2A">
        <w:rPr>
          <w:sz w:val="24"/>
          <w:szCs w:val="24"/>
        </w:rPr>
        <w:t xml:space="preserve"> place in </w:t>
      </w:r>
      <w:r w:rsidR="001D4F2A">
        <w:rPr>
          <w:sz w:val="24"/>
          <w:szCs w:val="24"/>
        </w:rPr>
        <w:t>G</w:t>
      </w:r>
      <w:r w:rsidR="001D4F2A" w:rsidRPr="001D4F2A">
        <w:rPr>
          <w:sz w:val="24"/>
          <w:szCs w:val="24"/>
        </w:rPr>
        <w:t xml:space="preserve">reek </w:t>
      </w:r>
      <w:r w:rsidR="001D4F2A">
        <w:rPr>
          <w:sz w:val="24"/>
          <w:szCs w:val="24"/>
        </w:rPr>
        <w:t>L</w:t>
      </w:r>
      <w:r w:rsidR="001D4F2A" w:rsidRPr="001D4F2A">
        <w:rPr>
          <w:sz w:val="24"/>
          <w:szCs w:val="24"/>
        </w:rPr>
        <w:t>ife</w:t>
      </w:r>
      <w:r w:rsidRPr="001D4F2A">
        <w:rPr>
          <w:sz w:val="24"/>
          <w:szCs w:val="24"/>
        </w:rPr>
        <w:t>. We also had 10 brothers including myself, who shaved their heads to suppor</w:t>
      </w:r>
      <w:r w:rsidR="001D4F2A" w:rsidRPr="001D4F2A">
        <w:rPr>
          <w:sz w:val="24"/>
          <w:szCs w:val="24"/>
        </w:rPr>
        <w:t>t the cause and raise awareness. Thanks to anyone who helped us</w:t>
      </w:r>
      <w:r w:rsidR="00D57D96">
        <w:rPr>
          <w:sz w:val="24"/>
          <w:szCs w:val="24"/>
        </w:rPr>
        <w:t xml:space="preserve"> exceed our goal.</w:t>
      </w:r>
    </w:p>
    <w:p w:rsidR="001D4F2A" w:rsidRDefault="001D4F2A" w:rsidP="001D4F2A">
      <w:r>
        <w:rPr>
          <w:noProof/>
          <w:lang w:eastAsia="en-US"/>
        </w:rPr>
        <w:drawing>
          <wp:inline distT="0" distB="0" distL="0" distR="0">
            <wp:extent cx="4201885" cy="2361614"/>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4232262" cy="2378687"/>
                    </a:xfrm>
                    <a:prstGeom prst="rect">
                      <a:avLst/>
                    </a:prstGeom>
                  </pic:spPr>
                </pic:pic>
              </a:graphicData>
            </a:graphic>
          </wp:inline>
        </w:drawing>
      </w:r>
    </w:p>
    <w:p w:rsidR="00A9524D" w:rsidRPr="001D4F2A" w:rsidRDefault="00D57D96">
      <w:pPr>
        <w:pStyle w:val="Heading1"/>
        <w:rPr>
          <w:sz w:val="28"/>
          <w:szCs w:val="28"/>
        </w:rPr>
      </w:pPr>
      <w:r>
        <w:rPr>
          <w:sz w:val="28"/>
          <w:szCs w:val="28"/>
        </w:rPr>
        <w:t>Master Steward Visit</w:t>
      </w:r>
    </w:p>
    <w:p w:rsidR="00A9524D" w:rsidRPr="0060735B" w:rsidRDefault="00D57D96">
      <w:pPr>
        <w:rPr>
          <w:noProof/>
          <w:sz w:val="24"/>
        </w:rPr>
      </w:pPr>
      <w:r w:rsidRPr="0060735B">
        <w:rPr>
          <w:noProof/>
          <w:sz w:val="24"/>
        </w:rPr>
        <w:t>This past month, we had invited Master Steward Jon Williamson to come and discuss recruitment ideas and methods. During his conversation, he gave us many new ideas, as well as left us with two phrases to remember. The first being, “Success is a choice,” and the second being “Represent what we Represent</w:t>
      </w:r>
      <w:r w:rsidR="0060735B" w:rsidRPr="0060735B">
        <w:rPr>
          <w:noProof/>
          <w:sz w:val="24"/>
        </w:rPr>
        <w:t xml:space="preserve">.” These two phrases not only have meaning for recruiting our new members, but can help in any aspect of life. </w:t>
      </w:r>
    </w:p>
    <w:p w:rsidR="00D57D96" w:rsidRPr="001D4F2A" w:rsidRDefault="00D57D96" w:rsidP="00D57D96">
      <w:pPr>
        <w:pStyle w:val="Heading1"/>
        <w:rPr>
          <w:sz w:val="28"/>
          <w:szCs w:val="28"/>
        </w:rPr>
      </w:pPr>
      <w:r w:rsidRPr="001D4F2A">
        <w:rPr>
          <w:sz w:val="28"/>
          <w:szCs w:val="28"/>
        </w:rPr>
        <w:t>Congrats Brother Josh Bieck</w:t>
      </w:r>
    </w:p>
    <w:p w:rsidR="00A9524D" w:rsidRPr="0060735B" w:rsidRDefault="00D57D96">
      <w:pPr>
        <w:rPr>
          <w:noProof/>
          <w:sz w:val="24"/>
          <w:szCs w:val="24"/>
        </w:rPr>
      </w:pPr>
      <w:r w:rsidRPr="0060735B">
        <w:rPr>
          <w:noProof/>
          <w:sz w:val="24"/>
          <w:szCs w:val="24"/>
        </w:rPr>
        <w:t xml:space="preserve">This month, UPC held their annual Student Affairs awards, and this year, Josh Bieck was awarded the 2014 Outstanding Leadership and Service Award. </w:t>
      </w:r>
    </w:p>
    <w:sectPr w:rsidR="00A9524D" w:rsidRPr="0060735B">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F5"/>
    <w:rsid w:val="001D4F2A"/>
    <w:rsid w:val="00213D8C"/>
    <w:rsid w:val="005D72AC"/>
    <w:rsid w:val="0060735B"/>
    <w:rsid w:val="00681685"/>
    <w:rsid w:val="008252F3"/>
    <w:rsid w:val="00A9524D"/>
    <w:rsid w:val="00D57D96"/>
    <w:rsid w:val="00DD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52237F"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52237F"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52237F"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52237F"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52237F" w:themeColor="accent1"/>
        <w:bottom w:val="single" w:sz="6" w:space="4" w:color="52237F"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52237F"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52237F"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1D4F2A"/>
    <w:rPr>
      <w:color w:val="3E84A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52237F"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52237F"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52237F"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52237F"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52237F" w:themeColor="accent1"/>
        <w:bottom w:val="single" w:sz="6" w:space="4" w:color="52237F"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52237F"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52237F"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1D4F2A"/>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re_000\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ADF3A770F94146874098CEAF414308"/>
        <w:category>
          <w:name w:val="General"/>
          <w:gallery w:val="placeholder"/>
        </w:category>
        <w:types>
          <w:type w:val="bbPlcHdr"/>
        </w:types>
        <w:behaviors>
          <w:behavior w:val="content"/>
        </w:behaviors>
        <w:guid w:val="{C5BD8ADF-429D-4801-8DE5-9269F9EABB94}"/>
      </w:docPartPr>
      <w:docPartBody>
        <w:p w:rsidR="004764DB" w:rsidRDefault="00160D16">
          <w:pPr>
            <w:pStyle w:val="8EADF3A770F94146874098CEAF414308"/>
          </w:pPr>
          <w:r>
            <w:t>[Click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16"/>
    <w:rsid w:val="00160D16"/>
    <w:rsid w:val="004764DB"/>
    <w:rsid w:val="004B0FC4"/>
    <w:rsid w:val="00B1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E54564FFA04315B797E3A776AF78CE">
    <w:name w:val="EFE54564FFA04315B797E3A776AF78CE"/>
  </w:style>
  <w:style w:type="paragraph" w:customStyle="1" w:styleId="D5F6078A2E3C458BB76FD0718E848F6F">
    <w:name w:val="D5F6078A2E3C458BB76FD0718E848F6F"/>
  </w:style>
  <w:style w:type="paragraph" w:customStyle="1" w:styleId="8EADF3A770F94146874098CEAF414308">
    <w:name w:val="8EADF3A770F94146874098CEAF4143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E54564FFA04315B797E3A776AF78CE">
    <w:name w:val="EFE54564FFA04315B797E3A776AF78CE"/>
  </w:style>
  <w:style w:type="paragraph" w:customStyle="1" w:styleId="D5F6078A2E3C458BB76FD0718E848F6F">
    <w:name w:val="D5F6078A2E3C458BB76FD0718E848F6F"/>
  </w:style>
  <w:style w:type="paragraph" w:customStyle="1" w:styleId="8EADF3A770F94146874098CEAF414308">
    <w:name w:val="8EADF3A770F94146874098CEAF414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ambda Chi Alpha">
      <a:dk1>
        <a:sysClr val="windowText" lastClr="000000"/>
      </a:dk1>
      <a:lt1>
        <a:sysClr val="window" lastClr="FFFFFF"/>
      </a:lt1>
      <a:dk2>
        <a:srgbClr val="391A0B"/>
      </a:dk2>
      <a:lt2>
        <a:srgbClr val="F5F1E2"/>
      </a:lt2>
      <a:accent1>
        <a:srgbClr val="52237F"/>
      </a:accent1>
      <a:accent2>
        <a:srgbClr val="016A3A"/>
      </a:accent2>
      <a:accent3>
        <a:srgbClr val="FFC425"/>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garre_000</dc:creator>
  <cp:lastModifiedBy>Alex</cp:lastModifiedBy>
  <cp:revision>2</cp:revision>
  <cp:lastPrinted>2012-08-02T20:18:00Z</cp:lastPrinted>
  <dcterms:created xsi:type="dcterms:W3CDTF">2015-03-31T23:08:00Z</dcterms:created>
  <dcterms:modified xsi:type="dcterms:W3CDTF">2015-03-31T23:08:00Z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